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C9A7F" w14:textId="77777777" w:rsidR="0094239D" w:rsidRPr="00F47731" w:rsidRDefault="00183670" w:rsidP="00F47731">
      <w:pPr>
        <w:spacing w:after="0" w:line="360" w:lineRule="auto"/>
        <w:jc w:val="center"/>
        <w:rPr>
          <w:rFonts w:ascii="Times New Roman" w:hAnsi="Times New Roman" w:cs="Times New Roman"/>
          <w:b/>
          <w:bCs/>
          <w:sz w:val="26"/>
          <w:szCs w:val="26"/>
        </w:rPr>
      </w:pPr>
      <w:r w:rsidRPr="00F47731">
        <w:rPr>
          <w:rFonts w:ascii="Times New Roman" w:hAnsi="Times New Roman" w:cs="Times New Roman"/>
          <w:b/>
          <w:bCs/>
          <w:sz w:val="26"/>
          <w:szCs w:val="26"/>
        </w:rPr>
        <w:t xml:space="preserve">DINH DƯỠNG TRONG ĐIỀU TRỊ: "CHÌA KHÓA VÀNG" </w:t>
      </w:r>
    </w:p>
    <w:p w14:paraId="7FFF3040" w14:textId="6532935F" w:rsidR="00183670" w:rsidRPr="00F47731" w:rsidRDefault="00183670" w:rsidP="00F47731">
      <w:pPr>
        <w:spacing w:after="0" w:line="360" w:lineRule="auto"/>
        <w:jc w:val="center"/>
        <w:rPr>
          <w:rFonts w:ascii="Times New Roman" w:hAnsi="Times New Roman" w:cs="Times New Roman"/>
          <w:b/>
          <w:bCs/>
          <w:sz w:val="26"/>
          <w:szCs w:val="26"/>
        </w:rPr>
      </w:pPr>
      <w:r w:rsidRPr="00F47731">
        <w:rPr>
          <w:rFonts w:ascii="Times New Roman" w:hAnsi="Times New Roman" w:cs="Times New Roman"/>
          <w:b/>
          <w:bCs/>
          <w:sz w:val="26"/>
          <w:szCs w:val="26"/>
        </w:rPr>
        <w:t>GIÚP TRẺ MAU HỒI PHỤC</w:t>
      </w:r>
      <w:r w:rsidR="00B1775E" w:rsidRPr="00F47731">
        <w:rPr>
          <w:rFonts w:ascii="Times New Roman" w:hAnsi="Times New Roman" w:cs="Times New Roman"/>
          <w:b/>
          <w:bCs/>
          <w:sz w:val="26"/>
          <w:szCs w:val="26"/>
        </w:rPr>
        <w:t xml:space="preserve"> KHI BỊ ỐM</w:t>
      </w:r>
    </w:p>
    <w:p w14:paraId="7BEB02CE" w14:textId="556C688A" w:rsidR="00183670" w:rsidRPr="00F47731" w:rsidRDefault="00975A96" w:rsidP="00F47731">
      <w:pPr>
        <w:spacing w:after="0" w:line="360" w:lineRule="auto"/>
        <w:jc w:val="both"/>
        <w:rPr>
          <w:rFonts w:ascii="Times New Roman" w:hAnsi="Times New Roman" w:cs="Times New Roman"/>
          <w:sz w:val="26"/>
          <w:szCs w:val="26"/>
        </w:rPr>
      </w:pPr>
      <w:r w:rsidRPr="00F47731">
        <w:rPr>
          <w:rFonts w:ascii="Times New Roman" w:hAnsi="Times New Roman" w:cs="Times New Roman"/>
          <w:sz w:val="26"/>
          <w:szCs w:val="26"/>
        </w:rPr>
        <w:t xml:space="preserve">        </w:t>
      </w:r>
      <w:r w:rsidR="00183670" w:rsidRPr="00F47731">
        <w:rPr>
          <w:rFonts w:ascii="Times New Roman" w:hAnsi="Times New Roman" w:cs="Times New Roman"/>
          <w:sz w:val="26"/>
          <w:szCs w:val="26"/>
        </w:rPr>
        <w:t>Khi trẻ bị ốm, một chế độ ăn uống khoa học sẽ giúp rút ngắn thời gian nằm viện, giảm biến chứng và giúp cơ thể phục hồi nhanh chóng hơn.</w:t>
      </w:r>
    </w:p>
    <w:p w14:paraId="01D786E9" w14:textId="77777777" w:rsidR="00183670" w:rsidRPr="00F47731" w:rsidRDefault="00183670" w:rsidP="00F47731">
      <w:pPr>
        <w:spacing w:after="0" w:line="360" w:lineRule="auto"/>
        <w:jc w:val="both"/>
        <w:rPr>
          <w:rFonts w:ascii="Times New Roman" w:hAnsi="Times New Roman" w:cs="Times New Roman"/>
          <w:sz w:val="26"/>
          <w:szCs w:val="26"/>
        </w:rPr>
      </w:pPr>
      <w:r w:rsidRPr="00F47731">
        <w:rPr>
          <w:rFonts w:ascii="Times New Roman" w:hAnsi="Times New Roman" w:cs="Times New Roman"/>
          <w:sz w:val="26"/>
          <w:szCs w:val="26"/>
        </w:rPr>
        <w:t>Dưới đây là 3 vai trò then chốt của dinh dưỡng trong quá trình điều trị bệnh cho trẻ em:</w:t>
      </w:r>
    </w:p>
    <w:p w14:paraId="445F45AD" w14:textId="77777777" w:rsidR="00183670" w:rsidRPr="00F47731" w:rsidRDefault="00183670" w:rsidP="00F47731">
      <w:pPr>
        <w:spacing w:after="0" w:line="360" w:lineRule="auto"/>
        <w:jc w:val="both"/>
        <w:rPr>
          <w:rFonts w:ascii="Times New Roman" w:hAnsi="Times New Roman" w:cs="Times New Roman"/>
          <w:b/>
          <w:bCs/>
          <w:sz w:val="26"/>
          <w:szCs w:val="26"/>
        </w:rPr>
      </w:pPr>
      <w:r w:rsidRPr="00F47731">
        <w:rPr>
          <w:rFonts w:ascii="Times New Roman" w:hAnsi="Times New Roman" w:cs="Times New Roman"/>
          <w:b/>
          <w:bCs/>
          <w:sz w:val="26"/>
          <w:szCs w:val="26"/>
        </w:rPr>
        <w:t>1. Cung cấp năng lượng bù đắp và tái tạo tế bào</w:t>
      </w:r>
    </w:p>
    <w:p w14:paraId="38DE7711" w14:textId="07E8C56B" w:rsidR="00183670" w:rsidRPr="00F47731" w:rsidRDefault="00183670" w:rsidP="00F47731">
      <w:pPr>
        <w:spacing w:after="0" w:line="360" w:lineRule="auto"/>
        <w:jc w:val="both"/>
        <w:rPr>
          <w:rFonts w:ascii="Times New Roman" w:hAnsi="Times New Roman" w:cs="Times New Roman"/>
          <w:sz w:val="26"/>
          <w:szCs w:val="26"/>
        </w:rPr>
      </w:pPr>
      <w:r w:rsidRPr="00F47731">
        <w:rPr>
          <w:rFonts w:ascii="Times New Roman" w:hAnsi="Times New Roman" w:cs="Times New Roman"/>
          <w:sz w:val="26"/>
          <w:szCs w:val="26"/>
        </w:rPr>
        <w:t>Khi cơ thể đối mặt với tác nhân gây bệnh (virus, vi khuẩn), nhu cầu năng lượng của trẻ thường tăng cao</w:t>
      </w:r>
      <w:r w:rsidR="004A0B7B" w:rsidRPr="00F47731">
        <w:rPr>
          <w:rFonts w:ascii="Times New Roman" w:hAnsi="Times New Roman" w:cs="Times New Roman"/>
          <w:sz w:val="26"/>
          <w:szCs w:val="26"/>
        </w:rPr>
        <w:t>.</w:t>
      </w:r>
      <w:r w:rsidRPr="00F47731">
        <w:rPr>
          <w:rFonts w:ascii="Times New Roman" w:hAnsi="Times New Roman" w:cs="Times New Roman"/>
          <w:sz w:val="26"/>
          <w:szCs w:val="26"/>
        </w:rPr>
        <w:t xml:space="preserve"> Nên chia nhỏ bữa ăn và ưu tiên các loại thức ăn mềm, lỏng, giàu năng lượng để trẻ dễ hấp thụ hơn.</w:t>
      </w:r>
    </w:p>
    <w:p w14:paraId="498A8FB5" w14:textId="77777777" w:rsidR="00183670" w:rsidRPr="00F47731" w:rsidRDefault="00183670" w:rsidP="00F47731">
      <w:pPr>
        <w:spacing w:after="0" w:line="360" w:lineRule="auto"/>
        <w:jc w:val="both"/>
        <w:rPr>
          <w:rFonts w:ascii="Times New Roman" w:hAnsi="Times New Roman" w:cs="Times New Roman"/>
          <w:b/>
          <w:bCs/>
          <w:sz w:val="26"/>
          <w:szCs w:val="26"/>
        </w:rPr>
      </w:pPr>
      <w:r w:rsidRPr="00F47731">
        <w:rPr>
          <w:rFonts w:ascii="Times New Roman" w:hAnsi="Times New Roman" w:cs="Times New Roman"/>
          <w:b/>
          <w:bCs/>
          <w:sz w:val="26"/>
          <w:szCs w:val="26"/>
        </w:rPr>
        <w:t>2. Tăng cường "hàng rào" miễn dịch và sức đề kháng</w:t>
      </w:r>
    </w:p>
    <w:p w14:paraId="20FF6046" w14:textId="77777777" w:rsidR="00183670" w:rsidRPr="00F47731" w:rsidRDefault="00183670" w:rsidP="00F47731">
      <w:pPr>
        <w:spacing w:after="0" w:line="360" w:lineRule="auto"/>
        <w:jc w:val="both"/>
        <w:rPr>
          <w:rFonts w:ascii="Times New Roman" w:hAnsi="Times New Roman" w:cs="Times New Roman"/>
          <w:sz w:val="26"/>
          <w:szCs w:val="26"/>
        </w:rPr>
      </w:pPr>
      <w:r w:rsidRPr="00F47731">
        <w:rPr>
          <w:rFonts w:ascii="Times New Roman" w:hAnsi="Times New Roman" w:cs="Times New Roman"/>
          <w:b/>
          <w:bCs/>
          <w:sz w:val="26"/>
          <w:szCs w:val="26"/>
        </w:rPr>
        <w:t>Vai trò của vi chất:</w:t>
      </w:r>
      <w:r w:rsidRPr="00F47731">
        <w:rPr>
          <w:rFonts w:ascii="Times New Roman" w:hAnsi="Times New Roman" w:cs="Times New Roman"/>
          <w:sz w:val="26"/>
          <w:szCs w:val="26"/>
        </w:rPr>
        <w:t xml:space="preserve"> Vitamin A, C, D cùng các khoáng chất như Kẽm, Sắt là "xúc tác" quan trọng giúp tăng cường sản xuất các tế bào miễn dịch, bảo vệ cơ thể khỏi các biến chứng nguy hiểm.</w:t>
      </w:r>
    </w:p>
    <w:p w14:paraId="001D21D8" w14:textId="56C90707" w:rsidR="00183670" w:rsidRPr="00F47731" w:rsidRDefault="00183670" w:rsidP="00F47731">
      <w:pPr>
        <w:spacing w:after="0" w:line="360" w:lineRule="auto"/>
        <w:jc w:val="both"/>
        <w:rPr>
          <w:rFonts w:ascii="Times New Roman" w:hAnsi="Times New Roman" w:cs="Times New Roman"/>
          <w:sz w:val="26"/>
          <w:szCs w:val="26"/>
        </w:rPr>
      </w:pPr>
      <w:r w:rsidRPr="00F47731">
        <w:rPr>
          <w:rFonts w:ascii="Times New Roman" w:hAnsi="Times New Roman" w:cs="Times New Roman"/>
          <w:b/>
          <w:bCs/>
          <w:sz w:val="26"/>
          <w:szCs w:val="26"/>
        </w:rPr>
        <w:t>Thực phẩm ưu tiên:</w:t>
      </w:r>
      <w:r w:rsidRPr="00F47731">
        <w:rPr>
          <w:rFonts w:ascii="Times New Roman" w:hAnsi="Times New Roman" w:cs="Times New Roman"/>
          <w:sz w:val="26"/>
          <w:szCs w:val="26"/>
        </w:rPr>
        <w:t xml:space="preserve"> Các loại trái cây tươi, rau xanh đậm, thịt đỏ và hải sản là nguồn cung cấp vi chất tự nhiên tuyệt vời cho bé.</w:t>
      </w:r>
      <w:r w:rsidR="004A0B7B" w:rsidRPr="00F47731">
        <w:rPr>
          <w:rFonts w:ascii="Times New Roman" w:hAnsi="Times New Roman" w:cs="Times New Roman"/>
          <w:b/>
          <w:bCs/>
          <w:sz w:val="26"/>
          <w:szCs w:val="26"/>
        </w:rPr>
        <w:t xml:space="preserve"> </w:t>
      </w:r>
      <w:r w:rsidR="004A0B7B" w:rsidRPr="00F47731">
        <w:rPr>
          <w:rFonts w:ascii="Times New Roman" w:hAnsi="Times New Roman" w:cs="Times New Roman"/>
          <w:sz w:val="26"/>
          <w:szCs w:val="26"/>
        </w:rPr>
        <w:t>Các món như cháo, súp, hoặc phở cắt nhỏ giúp trẻ dễ nuốt, dễ tiêu hóa và cung cấp thêm nước cho cơ thể (đặc biệt quan trọng khi trẻ sốt hoặc tiêu chảy).</w:t>
      </w:r>
    </w:p>
    <w:p w14:paraId="17055C8A" w14:textId="22869E2F" w:rsidR="00183670" w:rsidRPr="00F47731" w:rsidRDefault="004A0B7B" w:rsidP="00F47731">
      <w:pPr>
        <w:spacing w:after="0" w:line="360" w:lineRule="auto"/>
        <w:jc w:val="both"/>
        <w:rPr>
          <w:rFonts w:ascii="Times New Roman" w:hAnsi="Times New Roman" w:cs="Times New Roman"/>
          <w:sz w:val="26"/>
          <w:szCs w:val="26"/>
        </w:rPr>
      </w:pPr>
      <w:r w:rsidRPr="00F47731">
        <w:rPr>
          <w:rFonts w:ascii="Times New Roman" w:hAnsi="Times New Roman" w:cs="Times New Roman"/>
          <w:sz w:val="26"/>
          <w:szCs w:val="26"/>
        </w:rPr>
        <w:t>Đừng chỉ tập trung vào thức ăn, hãy nhắc trẻ uống nước thường xuyên (nước lọc, nước trái cây ép, hoặc oresol theo chỉ định). Nước giúp thanh lọc cơ thể và hạ sốt hiệu quả.</w:t>
      </w:r>
    </w:p>
    <w:p w14:paraId="43BBE18A" w14:textId="43BCF476" w:rsidR="00183670" w:rsidRPr="00F47731" w:rsidRDefault="00183670" w:rsidP="00F47731">
      <w:pPr>
        <w:spacing w:after="0" w:line="360" w:lineRule="auto"/>
        <w:jc w:val="both"/>
        <w:rPr>
          <w:rFonts w:ascii="Times New Roman" w:hAnsi="Times New Roman" w:cs="Times New Roman"/>
          <w:sz w:val="26"/>
          <w:szCs w:val="26"/>
        </w:rPr>
      </w:pPr>
      <w:r w:rsidRPr="00F47731">
        <w:rPr>
          <w:rFonts w:ascii="Times New Roman" w:hAnsi="Times New Roman" w:cs="Times New Roman"/>
          <w:sz w:val="26"/>
          <w:szCs w:val="26"/>
        </w:rPr>
        <w:t>Dinh dưỡng là nền móng cho sức khỏe bền vững. Bên cạnh việc tuân thủ phác đồ điều trị của bác sĩ, cha mẹ hãy chú trọng vào từng bữa ăn để giúp con sớm lấy lại sự nhanh nhẹn và nụ cười vốn có.</w:t>
      </w:r>
    </w:p>
    <w:p w14:paraId="3673AA02" w14:textId="77777777" w:rsidR="004A0B7B" w:rsidRPr="00F47731" w:rsidRDefault="004A0B7B" w:rsidP="00F47731">
      <w:pPr>
        <w:spacing w:after="0" w:line="360" w:lineRule="auto"/>
        <w:jc w:val="both"/>
        <w:rPr>
          <w:rFonts w:ascii="Times New Roman" w:hAnsi="Times New Roman" w:cs="Times New Roman"/>
          <w:b/>
          <w:bCs/>
          <w:sz w:val="26"/>
          <w:szCs w:val="26"/>
        </w:rPr>
      </w:pPr>
    </w:p>
    <w:p w14:paraId="1FA01FBC" w14:textId="77777777" w:rsidR="004A0B7B" w:rsidRPr="00F47731" w:rsidRDefault="004A0B7B" w:rsidP="00F47731">
      <w:pPr>
        <w:spacing w:after="0" w:line="360" w:lineRule="auto"/>
        <w:jc w:val="both"/>
        <w:rPr>
          <w:rFonts w:ascii="Times New Roman" w:hAnsi="Times New Roman" w:cs="Times New Roman"/>
          <w:sz w:val="26"/>
          <w:szCs w:val="26"/>
        </w:rPr>
      </w:pPr>
    </w:p>
    <w:p w14:paraId="365BDAE5" w14:textId="77777777" w:rsidR="00183670" w:rsidRPr="00F47731" w:rsidRDefault="00183670" w:rsidP="00F47731">
      <w:pPr>
        <w:spacing w:after="0" w:line="360" w:lineRule="auto"/>
        <w:jc w:val="both"/>
        <w:rPr>
          <w:rFonts w:ascii="Times New Roman" w:hAnsi="Times New Roman" w:cs="Times New Roman"/>
          <w:sz w:val="26"/>
          <w:szCs w:val="26"/>
        </w:rPr>
      </w:pPr>
    </w:p>
    <w:p w14:paraId="4A41C6C6" w14:textId="0BE33632" w:rsidR="00F742D1" w:rsidRDefault="00F742D1" w:rsidP="00F742D1">
      <w:pPr>
        <w:spacing w:after="0" w:line="240" w:lineRule="auto"/>
        <w:jc w:val="both"/>
        <w:rPr>
          <w:rFonts w:ascii="Times New Roman" w:hAnsi="Times New Roman" w:cs="Times New Roman"/>
          <w:sz w:val="22"/>
          <w:szCs w:val="22"/>
        </w:rPr>
      </w:pPr>
    </w:p>
    <w:p w14:paraId="1B94C1F0" w14:textId="53E42E37" w:rsidR="0094239D" w:rsidRDefault="003C5061" w:rsidP="00F742D1">
      <w:pPr>
        <w:spacing w:after="0" w:line="240" w:lineRule="auto"/>
        <w:jc w:val="both"/>
        <w:rPr>
          <w:rFonts w:ascii="Times New Roman" w:hAnsi="Times New Roman" w:cs="Times New Roman"/>
          <w:sz w:val="22"/>
          <w:szCs w:val="22"/>
        </w:rPr>
      </w:pPr>
      <w:r w:rsidRPr="003C5061">
        <w:rPr>
          <w:rFonts w:ascii="Times New Roman" w:hAnsi="Times New Roman" w:cs="Times New Roman"/>
          <w:noProof/>
          <w:sz w:val="22"/>
          <w:szCs w:val="22"/>
        </w:rPr>
        <w:lastRenderedPageBreak/>
        <w:drawing>
          <wp:inline distT="0" distB="0" distL="0" distR="0" wp14:anchorId="73CDD8C2" wp14:editId="3717E0C3">
            <wp:extent cx="5761990" cy="8642985"/>
            <wp:effectExtent l="0" t="0" r="0" b="5715"/>
            <wp:docPr id="405228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228965" name=""/>
                    <pic:cNvPicPr/>
                  </pic:nvPicPr>
                  <pic:blipFill>
                    <a:blip r:embed="rId5"/>
                    <a:stretch>
                      <a:fillRect/>
                    </a:stretch>
                  </pic:blipFill>
                  <pic:spPr>
                    <a:xfrm>
                      <a:off x="0" y="0"/>
                      <a:ext cx="5761990" cy="8642985"/>
                    </a:xfrm>
                    <a:prstGeom prst="rect">
                      <a:avLst/>
                    </a:prstGeom>
                  </pic:spPr>
                </pic:pic>
              </a:graphicData>
            </a:graphic>
          </wp:inline>
        </w:drawing>
      </w:r>
    </w:p>
    <w:p w14:paraId="2D7E2043" w14:textId="77777777" w:rsidR="0094239D" w:rsidRDefault="0094239D" w:rsidP="00F742D1">
      <w:pPr>
        <w:spacing w:after="0" w:line="240" w:lineRule="auto"/>
        <w:jc w:val="both"/>
        <w:rPr>
          <w:rFonts w:ascii="Times New Roman" w:hAnsi="Times New Roman" w:cs="Times New Roman"/>
          <w:sz w:val="22"/>
          <w:szCs w:val="22"/>
        </w:rPr>
      </w:pPr>
    </w:p>
    <w:p w14:paraId="09042284" w14:textId="77777777" w:rsidR="0094239D" w:rsidRDefault="0094239D" w:rsidP="00F742D1">
      <w:pPr>
        <w:spacing w:after="0" w:line="240" w:lineRule="auto"/>
        <w:jc w:val="both"/>
        <w:rPr>
          <w:rFonts w:ascii="Times New Roman" w:hAnsi="Times New Roman" w:cs="Times New Roman"/>
          <w:sz w:val="22"/>
          <w:szCs w:val="22"/>
        </w:rPr>
      </w:pPr>
    </w:p>
    <w:p w14:paraId="4545C87F" w14:textId="77777777" w:rsidR="0094239D" w:rsidRDefault="0094239D" w:rsidP="00F742D1">
      <w:pPr>
        <w:spacing w:after="0" w:line="240" w:lineRule="auto"/>
        <w:jc w:val="both"/>
        <w:rPr>
          <w:rFonts w:ascii="Times New Roman" w:hAnsi="Times New Roman" w:cs="Times New Roman"/>
          <w:sz w:val="22"/>
          <w:szCs w:val="22"/>
        </w:rPr>
      </w:pPr>
    </w:p>
    <w:p w14:paraId="545C6DF0" w14:textId="77777777" w:rsidR="0094239D" w:rsidRDefault="0094239D" w:rsidP="00F742D1">
      <w:pPr>
        <w:spacing w:after="0" w:line="240" w:lineRule="auto"/>
        <w:jc w:val="both"/>
        <w:rPr>
          <w:rFonts w:ascii="Times New Roman" w:hAnsi="Times New Roman" w:cs="Times New Roman"/>
          <w:sz w:val="22"/>
          <w:szCs w:val="22"/>
        </w:rPr>
      </w:pPr>
    </w:p>
    <w:p w14:paraId="0592AEF6" w14:textId="47ADBB05" w:rsidR="0094239D" w:rsidRDefault="003C5061" w:rsidP="00F742D1">
      <w:pPr>
        <w:spacing w:after="0" w:line="240" w:lineRule="auto"/>
        <w:jc w:val="both"/>
        <w:rPr>
          <w:rFonts w:ascii="Times New Roman" w:hAnsi="Times New Roman" w:cs="Times New Roman"/>
          <w:sz w:val="22"/>
          <w:szCs w:val="22"/>
        </w:rPr>
      </w:pPr>
      <w:r w:rsidRPr="003C5061">
        <w:rPr>
          <w:rFonts w:ascii="Times New Roman" w:hAnsi="Times New Roman" w:cs="Times New Roman"/>
          <w:noProof/>
          <w:sz w:val="22"/>
          <w:szCs w:val="22"/>
        </w:rPr>
        <w:drawing>
          <wp:inline distT="0" distB="0" distL="0" distR="0" wp14:anchorId="6EEC7C4A" wp14:editId="73AAB27A">
            <wp:extent cx="5960745" cy="8341744"/>
            <wp:effectExtent l="0" t="0" r="1905" b="2540"/>
            <wp:docPr id="973975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75827" name=""/>
                    <pic:cNvPicPr/>
                  </pic:nvPicPr>
                  <pic:blipFill>
                    <a:blip r:embed="rId6"/>
                    <a:stretch>
                      <a:fillRect/>
                    </a:stretch>
                  </pic:blipFill>
                  <pic:spPr>
                    <a:xfrm>
                      <a:off x="0" y="0"/>
                      <a:ext cx="5970006" cy="8354704"/>
                    </a:xfrm>
                    <a:prstGeom prst="rect">
                      <a:avLst/>
                    </a:prstGeom>
                  </pic:spPr>
                </pic:pic>
              </a:graphicData>
            </a:graphic>
          </wp:inline>
        </w:drawing>
      </w:r>
    </w:p>
    <w:p w14:paraId="55880E9F" w14:textId="77777777" w:rsidR="0094239D" w:rsidRDefault="0094239D" w:rsidP="00F742D1">
      <w:pPr>
        <w:spacing w:after="0" w:line="240" w:lineRule="auto"/>
        <w:jc w:val="both"/>
        <w:rPr>
          <w:rFonts w:ascii="Times New Roman" w:hAnsi="Times New Roman" w:cs="Times New Roman"/>
          <w:sz w:val="22"/>
          <w:szCs w:val="22"/>
        </w:rPr>
      </w:pPr>
    </w:p>
    <w:p w14:paraId="75DD7626" w14:textId="77777777" w:rsidR="0094239D" w:rsidRDefault="0094239D" w:rsidP="00F742D1">
      <w:pPr>
        <w:spacing w:after="0" w:line="240" w:lineRule="auto"/>
        <w:jc w:val="both"/>
        <w:rPr>
          <w:rFonts w:ascii="Times New Roman" w:hAnsi="Times New Roman" w:cs="Times New Roman"/>
          <w:sz w:val="22"/>
          <w:szCs w:val="22"/>
        </w:rPr>
      </w:pPr>
    </w:p>
    <w:p w14:paraId="4A1007D2" w14:textId="77777777" w:rsidR="0094239D" w:rsidRDefault="0094239D" w:rsidP="00F742D1">
      <w:pPr>
        <w:spacing w:after="0" w:line="240" w:lineRule="auto"/>
        <w:jc w:val="both"/>
        <w:rPr>
          <w:rFonts w:ascii="Times New Roman" w:hAnsi="Times New Roman" w:cs="Times New Roman"/>
          <w:sz w:val="22"/>
          <w:szCs w:val="22"/>
        </w:rPr>
      </w:pPr>
    </w:p>
    <w:p w14:paraId="44629DCA" w14:textId="77777777" w:rsidR="0094239D" w:rsidRDefault="0094239D" w:rsidP="00F742D1">
      <w:pPr>
        <w:spacing w:after="0" w:line="240" w:lineRule="auto"/>
        <w:jc w:val="both"/>
        <w:rPr>
          <w:rFonts w:ascii="Times New Roman" w:hAnsi="Times New Roman" w:cs="Times New Roman"/>
          <w:sz w:val="22"/>
          <w:szCs w:val="22"/>
        </w:rPr>
      </w:pPr>
    </w:p>
    <w:p w14:paraId="00965C91" w14:textId="77777777" w:rsidR="0094239D" w:rsidRDefault="0094239D" w:rsidP="00F742D1">
      <w:pPr>
        <w:spacing w:after="0" w:line="240" w:lineRule="auto"/>
        <w:jc w:val="both"/>
        <w:rPr>
          <w:rFonts w:ascii="Times New Roman" w:hAnsi="Times New Roman" w:cs="Times New Roman"/>
          <w:sz w:val="22"/>
          <w:szCs w:val="22"/>
        </w:rPr>
      </w:pPr>
    </w:p>
    <w:p w14:paraId="2F52F6CC" w14:textId="77777777" w:rsidR="0094239D" w:rsidRDefault="0094239D" w:rsidP="00F742D1">
      <w:pPr>
        <w:spacing w:after="0" w:line="240" w:lineRule="auto"/>
        <w:jc w:val="both"/>
        <w:rPr>
          <w:rFonts w:ascii="Times New Roman" w:hAnsi="Times New Roman" w:cs="Times New Roman"/>
          <w:sz w:val="22"/>
          <w:szCs w:val="22"/>
        </w:rPr>
      </w:pPr>
    </w:p>
    <w:p w14:paraId="5E2B6A6B" w14:textId="77777777" w:rsidR="0094239D" w:rsidRDefault="0094239D" w:rsidP="00F742D1">
      <w:pPr>
        <w:spacing w:after="0" w:line="240" w:lineRule="auto"/>
        <w:jc w:val="both"/>
        <w:rPr>
          <w:rFonts w:ascii="Times New Roman" w:hAnsi="Times New Roman" w:cs="Times New Roman"/>
          <w:sz w:val="22"/>
          <w:szCs w:val="22"/>
        </w:rPr>
      </w:pPr>
    </w:p>
    <w:p w14:paraId="51E7D78C" w14:textId="77777777" w:rsidR="0094239D" w:rsidRDefault="0094239D" w:rsidP="00F742D1">
      <w:pPr>
        <w:spacing w:after="0" w:line="240" w:lineRule="auto"/>
        <w:jc w:val="both"/>
        <w:rPr>
          <w:rFonts w:ascii="Times New Roman" w:hAnsi="Times New Roman" w:cs="Times New Roman"/>
          <w:sz w:val="22"/>
          <w:szCs w:val="22"/>
        </w:rPr>
      </w:pPr>
    </w:p>
    <w:p w14:paraId="60025CCC" w14:textId="77777777" w:rsidR="0094239D" w:rsidRDefault="0094239D" w:rsidP="00F742D1">
      <w:pPr>
        <w:spacing w:after="0" w:line="240" w:lineRule="auto"/>
        <w:jc w:val="both"/>
        <w:rPr>
          <w:rFonts w:ascii="Times New Roman" w:hAnsi="Times New Roman" w:cs="Times New Roman"/>
          <w:sz w:val="22"/>
          <w:szCs w:val="22"/>
        </w:rPr>
      </w:pPr>
    </w:p>
    <w:p w14:paraId="3353EC46" w14:textId="77777777" w:rsidR="0094239D" w:rsidRDefault="0094239D" w:rsidP="00F742D1">
      <w:pPr>
        <w:spacing w:after="0" w:line="240" w:lineRule="auto"/>
        <w:jc w:val="both"/>
        <w:rPr>
          <w:rFonts w:ascii="Times New Roman" w:hAnsi="Times New Roman" w:cs="Times New Roman"/>
          <w:sz w:val="22"/>
          <w:szCs w:val="22"/>
        </w:rPr>
      </w:pPr>
    </w:p>
    <w:p w14:paraId="3CF5AE42" w14:textId="77777777" w:rsidR="0094239D" w:rsidRDefault="0094239D" w:rsidP="00F742D1">
      <w:pPr>
        <w:spacing w:after="0" w:line="240" w:lineRule="auto"/>
        <w:jc w:val="both"/>
        <w:rPr>
          <w:rFonts w:ascii="Times New Roman" w:hAnsi="Times New Roman" w:cs="Times New Roman"/>
          <w:sz w:val="22"/>
          <w:szCs w:val="22"/>
        </w:rPr>
      </w:pPr>
    </w:p>
    <w:p w14:paraId="64CC9418" w14:textId="77777777" w:rsidR="0094239D" w:rsidRDefault="0094239D" w:rsidP="00F742D1">
      <w:pPr>
        <w:spacing w:after="0" w:line="240" w:lineRule="auto"/>
        <w:jc w:val="both"/>
        <w:rPr>
          <w:rFonts w:ascii="Times New Roman" w:hAnsi="Times New Roman" w:cs="Times New Roman"/>
          <w:sz w:val="22"/>
          <w:szCs w:val="22"/>
        </w:rPr>
      </w:pPr>
    </w:p>
    <w:p w14:paraId="7CA0C9F6" w14:textId="77777777" w:rsidR="0094239D" w:rsidRDefault="0094239D" w:rsidP="00F742D1">
      <w:pPr>
        <w:spacing w:after="0" w:line="240" w:lineRule="auto"/>
        <w:jc w:val="both"/>
        <w:rPr>
          <w:rFonts w:ascii="Times New Roman" w:hAnsi="Times New Roman" w:cs="Times New Roman"/>
          <w:sz w:val="22"/>
          <w:szCs w:val="22"/>
        </w:rPr>
      </w:pPr>
    </w:p>
    <w:p w14:paraId="66BCA349" w14:textId="77777777" w:rsidR="0094239D" w:rsidRDefault="0094239D" w:rsidP="00F742D1">
      <w:pPr>
        <w:spacing w:after="0" w:line="240" w:lineRule="auto"/>
        <w:jc w:val="both"/>
        <w:rPr>
          <w:rFonts w:ascii="Times New Roman" w:hAnsi="Times New Roman" w:cs="Times New Roman"/>
          <w:sz w:val="22"/>
          <w:szCs w:val="22"/>
        </w:rPr>
      </w:pPr>
    </w:p>
    <w:p w14:paraId="0B219F11" w14:textId="77777777" w:rsidR="0094239D" w:rsidRDefault="0094239D" w:rsidP="00F742D1">
      <w:pPr>
        <w:spacing w:after="0" w:line="240" w:lineRule="auto"/>
        <w:jc w:val="both"/>
        <w:rPr>
          <w:rFonts w:ascii="Times New Roman" w:hAnsi="Times New Roman" w:cs="Times New Roman"/>
          <w:sz w:val="22"/>
          <w:szCs w:val="22"/>
        </w:rPr>
      </w:pPr>
    </w:p>
    <w:p w14:paraId="619F2BB0" w14:textId="77777777" w:rsidR="0094239D" w:rsidRDefault="0094239D" w:rsidP="00F742D1">
      <w:pPr>
        <w:spacing w:after="0" w:line="240" w:lineRule="auto"/>
        <w:jc w:val="both"/>
        <w:rPr>
          <w:rFonts w:ascii="Times New Roman" w:hAnsi="Times New Roman" w:cs="Times New Roman"/>
          <w:sz w:val="22"/>
          <w:szCs w:val="22"/>
        </w:rPr>
      </w:pPr>
    </w:p>
    <w:p w14:paraId="08D75920" w14:textId="77777777" w:rsidR="0094239D" w:rsidRDefault="0094239D" w:rsidP="00F742D1">
      <w:pPr>
        <w:spacing w:after="0" w:line="240" w:lineRule="auto"/>
        <w:jc w:val="both"/>
        <w:rPr>
          <w:rFonts w:ascii="Times New Roman" w:hAnsi="Times New Roman" w:cs="Times New Roman"/>
          <w:sz w:val="22"/>
          <w:szCs w:val="22"/>
        </w:rPr>
      </w:pPr>
    </w:p>
    <w:p w14:paraId="5BE7D3F2" w14:textId="77777777" w:rsidR="0094239D" w:rsidRDefault="0094239D" w:rsidP="00F742D1">
      <w:pPr>
        <w:spacing w:after="0" w:line="240" w:lineRule="auto"/>
        <w:jc w:val="both"/>
        <w:rPr>
          <w:rFonts w:ascii="Times New Roman" w:hAnsi="Times New Roman" w:cs="Times New Roman"/>
          <w:sz w:val="22"/>
          <w:szCs w:val="22"/>
        </w:rPr>
      </w:pPr>
    </w:p>
    <w:p w14:paraId="06A1892E" w14:textId="77777777" w:rsidR="0094239D" w:rsidRDefault="0094239D" w:rsidP="00F742D1">
      <w:pPr>
        <w:spacing w:after="0" w:line="240" w:lineRule="auto"/>
        <w:jc w:val="both"/>
        <w:rPr>
          <w:rFonts w:ascii="Times New Roman" w:hAnsi="Times New Roman" w:cs="Times New Roman"/>
          <w:sz w:val="22"/>
          <w:szCs w:val="22"/>
        </w:rPr>
      </w:pPr>
    </w:p>
    <w:p w14:paraId="09373B0B" w14:textId="77777777" w:rsidR="0094239D" w:rsidRDefault="0094239D" w:rsidP="00F742D1">
      <w:pPr>
        <w:spacing w:after="0" w:line="240" w:lineRule="auto"/>
        <w:jc w:val="both"/>
        <w:rPr>
          <w:rFonts w:ascii="Times New Roman" w:hAnsi="Times New Roman" w:cs="Times New Roman"/>
          <w:sz w:val="22"/>
          <w:szCs w:val="22"/>
        </w:rPr>
      </w:pPr>
    </w:p>
    <w:p w14:paraId="1763A80C" w14:textId="77777777" w:rsidR="0094239D" w:rsidRPr="00F742D1" w:rsidRDefault="0094239D" w:rsidP="00F742D1">
      <w:pPr>
        <w:spacing w:after="0" w:line="240" w:lineRule="auto"/>
        <w:jc w:val="both"/>
        <w:rPr>
          <w:rFonts w:ascii="Times New Roman" w:hAnsi="Times New Roman" w:cs="Times New Roman"/>
          <w:sz w:val="22"/>
          <w:szCs w:val="22"/>
        </w:rPr>
      </w:pPr>
    </w:p>
    <w:p w14:paraId="58736ADA" w14:textId="1A879B0B" w:rsidR="00F742D1" w:rsidRPr="00F742D1" w:rsidRDefault="00F742D1" w:rsidP="00F742D1">
      <w:pPr>
        <w:spacing w:after="0" w:line="240" w:lineRule="auto"/>
        <w:jc w:val="center"/>
        <w:rPr>
          <w:rFonts w:ascii="Times New Roman" w:hAnsi="Times New Roman" w:cs="Times New Roman"/>
          <w:b/>
          <w:bCs/>
          <w:sz w:val="22"/>
          <w:szCs w:val="22"/>
        </w:rPr>
      </w:pPr>
      <w:r w:rsidRPr="00F742D1">
        <w:rPr>
          <w:rFonts w:ascii="Times New Roman" w:hAnsi="Times New Roman" w:cs="Times New Roman"/>
          <w:b/>
          <w:bCs/>
          <w:sz w:val="22"/>
          <w:szCs w:val="22"/>
        </w:rPr>
        <w:t xml:space="preserve"> BÀI TUYÊN TRUYỀN</w:t>
      </w:r>
    </w:p>
    <w:p w14:paraId="7B32AA8F" w14:textId="4DA02849" w:rsidR="00F742D1" w:rsidRPr="00F742D1" w:rsidRDefault="00F742D1" w:rsidP="006D61EC">
      <w:pPr>
        <w:spacing w:after="0" w:line="240" w:lineRule="auto"/>
        <w:jc w:val="center"/>
        <w:rPr>
          <w:rFonts w:ascii="Times New Roman" w:hAnsi="Times New Roman" w:cs="Times New Roman"/>
          <w:b/>
          <w:bCs/>
          <w:sz w:val="22"/>
          <w:szCs w:val="22"/>
        </w:rPr>
      </w:pPr>
      <w:r w:rsidRPr="00F742D1">
        <w:rPr>
          <w:rFonts w:ascii="Times New Roman" w:hAnsi="Times New Roman" w:cs="Times New Roman"/>
          <w:b/>
          <w:bCs/>
          <w:sz w:val="22"/>
          <w:szCs w:val="22"/>
        </w:rPr>
        <w:t>Bí quyết giúp trẻ ăn ngon khi đang ốm</w:t>
      </w:r>
    </w:p>
    <w:p w14:paraId="16A29464" w14:textId="334AA865" w:rsidR="00F742D1" w:rsidRPr="00F742D1" w:rsidRDefault="006D61EC" w:rsidP="00F742D1">
      <w:pPr>
        <w:spacing w:after="0"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F742D1" w:rsidRPr="00F742D1">
        <w:rPr>
          <w:rFonts w:ascii="Times New Roman" w:hAnsi="Times New Roman" w:cs="Times New Roman"/>
          <w:sz w:val="22"/>
          <w:szCs w:val="22"/>
        </w:rPr>
        <w:t>Thời tiết thay đổi thất thường, đặc biệt vào mùa nắng nóng, trẻ nhỏ rất dễ mắc các bệnh như ho, sốt, cảm, rối loạn tiêu hóa… Khi bị ốm, hầu hết trẻ đều có biểu hiện mệt mỏi, quấy khóc, chán ăn</w:t>
      </w:r>
      <w:r w:rsidR="00F742D1" w:rsidRPr="00F742D1">
        <w:rPr>
          <w:rFonts w:ascii="Times New Roman" w:hAnsi="Times New Roman" w:cs="Times New Roman"/>
          <w:b/>
          <w:bCs/>
          <w:sz w:val="22"/>
          <w:szCs w:val="22"/>
        </w:rPr>
        <w:t xml:space="preserve"> </w:t>
      </w:r>
      <w:r w:rsidR="00F742D1" w:rsidRPr="00F742D1">
        <w:rPr>
          <w:rFonts w:ascii="Times New Roman" w:hAnsi="Times New Roman" w:cs="Times New Roman"/>
          <w:sz w:val="22"/>
          <w:szCs w:val="22"/>
        </w:rPr>
        <w:t>hoặc bỏ ăn. Đây là điều khiến nhiều phụ huynh lo lắng, thậm chí ép trẻ ăn để nhanh hồi phục.</w:t>
      </w:r>
    </w:p>
    <w:p w14:paraId="76237DFE" w14:textId="77777777" w:rsidR="00F742D1" w:rsidRPr="00F742D1" w:rsidRDefault="00F742D1" w:rsidP="00F742D1">
      <w:pPr>
        <w:spacing w:after="0" w:line="240" w:lineRule="auto"/>
        <w:jc w:val="both"/>
        <w:rPr>
          <w:rFonts w:ascii="Times New Roman" w:hAnsi="Times New Roman" w:cs="Times New Roman"/>
          <w:sz w:val="22"/>
          <w:szCs w:val="22"/>
        </w:rPr>
      </w:pPr>
      <w:r w:rsidRPr="00F742D1">
        <w:rPr>
          <w:rFonts w:ascii="Times New Roman" w:hAnsi="Times New Roman" w:cs="Times New Roman"/>
          <w:sz w:val="22"/>
          <w:szCs w:val="22"/>
        </w:rPr>
        <w:t>Tuy nhiên, theo các chuyên gia dinh dưỡng, việc ép trẻ ăn khi đang ốm không những không hiệu quả</w:t>
      </w:r>
      <w:r w:rsidRPr="00F742D1">
        <w:rPr>
          <w:rFonts w:ascii="Times New Roman" w:hAnsi="Times New Roman" w:cs="Times New Roman"/>
          <w:b/>
          <w:bCs/>
          <w:sz w:val="22"/>
          <w:szCs w:val="22"/>
        </w:rPr>
        <w:t xml:space="preserve"> </w:t>
      </w:r>
      <w:r w:rsidRPr="00F742D1">
        <w:rPr>
          <w:rFonts w:ascii="Times New Roman" w:hAnsi="Times New Roman" w:cs="Times New Roman"/>
          <w:sz w:val="22"/>
          <w:szCs w:val="22"/>
        </w:rPr>
        <w:t>mà còn khiến trẻ sợ ăn, dễ nôn ói, làm tình trạng bệnh kéo dài hơn.</w:t>
      </w:r>
    </w:p>
    <w:p w14:paraId="4643D0E5" w14:textId="64E5E2AF" w:rsidR="00F742D1" w:rsidRPr="00F742D1" w:rsidRDefault="00F742D1" w:rsidP="00F742D1">
      <w:pPr>
        <w:spacing w:after="0" w:line="240" w:lineRule="auto"/>
        <w:jc w:val="both"/>
        <w:rPr>
          <w:rFonts w:ascii="Times New Roman" w:hAnsi="Times New Roman" w:cs="Times New Roman"/>
          <w:sz w:val="22"/>
          <w:szCs w:val="22"/>
        </w:rPr>
      </w:pPr>
      <w:r w:rsidRPr="00F742D1">
        <w:rPr>
          <w:rFonts w:ascii="Times New Roman" w:hAnsi="Times New Roman" w:cs="Times New Roman"/>
          <w:sz w:val="22"/>
          <w:szCs w:val="22"/>
        </w:rPr>
        <w:t>Sau đây là một số bí quyết đơn giản nhưng rất hiệu quả mà phụ huynh có thể áp dụng tại nhà.</w:t>
      </w:r>
    </w:p>
    <w:p w14:paraId="32B1C9F1" w14:textId="5F53AA0B" w:rsidR="00F742D1" w:rsidRPr="00F742D1" w:rsidRDefault="00F742D1" w:rsidP="00F742D1">
      <w:pPr>
        <w:spacing w:after="0" w:line="240" w:lineRule="auto"/>
        <w:jc w:val="both"/>
        <w:rPr>
          <w:rFonts w:ascii="Times New Roman" w:hAnsi="Times New Roman" w:cs="Times New Roman"/>
          <w:b/>
          <w:bCs/>
          <w:sz w:val="22"/>
          <w:szCs w:val="22"/>
        </w:rPr>
      </w:pPr>
      <w:r w:rsidRPr="00F742D1">
        <w:rPr>
          <w:rFonts w:ascii="Times New Roman" w:hAnsi="Times New Roman" w:cs="Times New Roman"/>
          <w:b/>
          <w:bCs/>
          <w:sz w:val="22"/>
          <w:szCs w:val="22"/>
        </w:rPr>
        <w:t xml:space="preserve"> 1. Chia nhỏ bữa ăn – Không ép trẻ ăn nhiều</w:t>
      </w:r>
    </w:p>
    <w:p w14:paraId="46299E66" w14:textId="34905191" w:rsidR="00F742D1" w:rsidRPr="00F742D1" w:rsidRDefault="00F742D1" w:rsidP="00C06AAF">
      <w:pPr>
        <w:spacing w:after="0" w:line="240" w:lineRule="auto"/>
        <w:jc w:val="both"/>
        <w:rPr>
          <w:rFonts w:ascii="Times New Roman" w:hAnsi="Times New Roman" w:cs="Times New Roman"/>
          <w:sz w:val="22"/>
          <w:szCs w:val="22"/>
        </w:rPr>
      </w:pPr>
      <w:r w:rsidRPr="00F742D1">
        <w:rPr>
          <w:rFonts w:ascii="Times New Roman" w:hAnsi="Times New Roman" w:cs="Times New Roman"/>
          <w:sz w:val="22"/>
          <w:szCs w:val="22"/>
        </w:rPr>
        <w:t>Khi ốm, nhu cầu ăn của trẻ giảm xuống</w:t>
      </w:r>
      <w:r w:rsidR="00C06AAF">
        <w:rPr>
          <w:rFonts w:ascii="Times New Roman" w:hAnsi="Times New Roman" w:cs="Times New Roman"/>
          <w:sz w:val="22"/>
          <w:szCs w:val="22"/>
        </w:rPr>
        <w:t>.</w:t>
      </w:r>
      <w:r w:rsidRPr="00F742D1">
        <w:rPr>
          <w:rFonts w:ascii="Times New Roman" w:hAnsi="Times New Roman" w:cs="Times New Roman"/>
          <w:sz w:val="22"/>
          <w:szCs w:val="22"/>
        </w:rPr>
        <w:t>Nên chia thành 5–6 bữa nhỏ/ngày</w:t>
      </w:r>
    </w:p>
    <w:p w14:paraId="402DFDCB" w14:textId="7F7A4701" w:rsidR="00F742D1" w:rsidRPr="00F742D1" w:rsidRDefault="00F742D1" w:rsidP="00C06AAF">
      <w:pPr>
        <w:spacing w:after="0" w:line="240" w:lineRule="auto"/>
        <w:jc w:val="both"/>
        <w:rPr>
          <w:rFonts w:ascii="Times New Roman" w:hAnsi="Times New Roman" w:cs="Times New Roman"/>
          <w:sz w:val="22"/>
          <w:szCs w:val="22"/>
        </w:rPr>
      </w:pPr>
      <w:r w:rsidRPr="00F742D1">
        <w:rPr>
          <w:rFonts w:ascii="Times New Roman" w:hAnsi="Times New Roman" w:cs="Times New Roman"/>
          <w:sz w:val="22"/>
          <w:szCs w:val="22"/>
        </w:rPr>
        <w:t>Mỗi bữa ăn ít nhưng đủ chất</w:t>
      </w:r>
      <w:r w:rsidR="00C06AAF">
        <w:rPr>
          <w:rFonts w:ascii="Times New Roman" w:hAnsi="Times New Roman" w:cs="Times New Roman"/>
          <w:sz w:val="22"/>
          <w:szCs w:val="22"/>
        </w:rPr>
        <w:t>.</w:t>
      </w:r>
      <w:r w:rsidRPr="00F742D1">
        <w:rPr>
          <w:rFonts w:ascii="Times New Roman" w:hAnsi="Times New Roman" w:cs="Times New Roman"/>
          <w:sz w:val="22"/>
          <w:szCs w:val="22"/>
        </w:rPr>
        <w:t xml:space="preserve"> Giúp trẻ không bị quá no, dễ tiêu hóa và hấp thu tốt hơn.</w:t>
      </w:r>
    </w:p>
    <w:p w14:paraId="3F6E2AC4" w14:textId="0CF2D896" w:rsidR="00F742D1" w:rsidRPr="00F742D1" w:rsidRDefault="00F742D1" w:rsidP="00F742D1">
      <w:pPr>
        <w:spacing w:after="0" w:line="240" w:lineRule="auto"/>
        <w:jc w:val="both"/>
        <w:rPr>
          <w:rFonts w:ascii="Times New Roman" w:hAnsi="Times New Roman" w:cs="Times New Roman"/>
          <w:b/>
          <w:bCs/>
          <w:sz w:val="22"/>
          <w:szCs w:val="22"/>
        </w:rPr>
      </w:pPr>
      <w:r w:rsidRPr="00F742D1">
        <w:rPr>
          <w:rFonts w:ascii="Times New Roman" w:hAnsi="Times New Roman" w:cs="Times New Roman"/>
          <w:b/>
          <w:bCs/>
          <w:sz w:val="22"/>
          <w:szCs w:val="22"/>
        </w:rPr>
        <w:t xml:space="preserve"> 2. Lựa chọn thức ăn mềm, dễ tiêu hóa</w:t>
      </w:r>
    </w:p>
    <w:p w14:paraId="339EC639" w14:textId="77AF8984" w:rsidR="00F742D1" w:rsidRPr="00F742D1" w:rsidRDefault="00F742D1" w:rsidP="00C06AAF">
      <w:pPr>
        <w:spacing w:after="0" w:line="240" w:lineRule="auto"/>
        <w:jc w:val="both"/>
        <w:rPr>
          <w:rFonts w:ascii="Times New Roman" w:hAnsi="Times New Roman" w:cs="Times New Roman"/>
          <w:sz w:val="22"/>
          <w:szCs w:val="22"/>
        </w:rPr>
      </w:pPr>
      <w:r w:rsidRPr="00F742D1">
        <w:rPr>
          <w:rFonts w:ascii="Times New Roman" w:hAnsi="Times New Roman" w:cs="Times New Roman"/>
          <w:sz w:val="22"/>
          <w:szCs w:val="22"/>
        </w:rPr>
        <w:t>Ưu tiên: cháo loãng, súp, canh, mì mềm</w:t>
      </w:r>
      <w:r w:rsidR="00C06AAF">
        <w:rPr>
          <w:rFonts w:ascii="Times New Roman" w:hAnsi="Times New Roman" w:cs="Times New Roman"/>
          <w:sz w:val="22"/>
          <w:szCs w:val="22"/>
        </w:rPr>
        <w:t>.</w:t>
      </w:r>
      <w:r w:rsidRPr="00F742D1">
        <w:rPr>
          <w:rFonts w:ascii="Times New Roman" w:hAnsi="Times New Roman" w:cs="Times New Roman"/>
          <w:sz w:val="22"/>
          <w:szCs w:val="22"/>
        </w:rPr>
        <w:t>Thức ăn nấu nhừ, dễ nuốt</w:t>
      </w:r>
    </w:p>
    <w:p w14:paraId="6D275A30" w14:textId="77777777" w:rsidR="00F742D1" w:rsidRPr="00F742D1" w:rsidRDefault="00F742D1" w:rsidP="00C06AAF">
      <w:pPr>
        <w:spacing w:after="0" w:line="240" w:lineRule="auto"/>
        <w:jc w:val="both"/>
        <w:rPr>
          <w:rFonts w:ascii="Times New Roman" w:hAnsi="Times New Roman" w:cs="Times New Roman"/>
          <w:sz w:val="22"/>
          <w:szCs w:val="22"/>
        </w:rPr>
      </w:pPr>
      <w:r w:rsidRPr="00F742D1">
        <w:rPr>
          <w:rFonts w:ascii="Times New Roman" w:hAnsi="Times New Roman" w:cs="Times New Roman"/>
          <w:sz w:val="22"/>
          <w:szCs w:val="22"/>
        </w:rPr>
        <w:t>Hạn chế: đồ chiên, rán, cay, quá nhiều dầu mỡ</w:t>
      </w:r>
    </w:p>
    <w:p w14:paraId="55E125D4" w14:textId="14365E33" w:rsidR="00F742D1" w:rsidRPr="00F742D1" w:rsidRDefault="00F742D1" w:rsidP="00F742D1">
      <w:pPr>
        <w:spacing w:after="0" w:line="240" w:lineRule="auto"/>
        <w:jc w:val="both"/>
        <w:rPr>
          <w:rFonts w:ascii="Times New Roman" w:hAnsi="Times New Roman" w:cs="Times New Roman"/>
          <w:sz w:val="22"/>
          <w:szCs w:val="22"/>
        </w:rPr>
      </w:pPr>
      <w:r w:rsidRPr="00F742D1">
        <w:rPr>
          <w:rFonts w:ascii="Times New Roman" w:hAnsi="Times New Roman" w:cs="Times New Roman"/>
          <w:sz w:val="22"/>
          <w:szCs w:val="22"/>
        </w:rPr>
        <w:t xml:space="preserve"> Phù hợp với hệ tiêu hóa đang yếu của trẻ.</w:t>
      </w:r>
    </w:p>
    <w:p w14:paraId="39751B2B" w14:textId="3929460F" w:rsidR="00F742D1" w:rsidRPr="00F742D1" w:rsidRDefault="00F742D1" w:rsidP="00F742D1">
      <w:pPr>
        <w:spacing w:after="0" w:line="240" w:lineRule="auto"/>
        <w:jc w:val="both"/>
        <w:rPr>
          <w:rFonts w:ascii="Times New Roman" w:hAnsi="Times New Roman" w:cs="Times New Roman"/>
          <w:b/>
          <w:bCs/>
          <w:sz w:val="22"/>
          <w:szCs w:val="22"/>
        </w:rPr>
      </w:pPr>
      <w:r w:rsidRPr="00F742D1">
        <w:rPr>
          <w:rFonts w:ascii="Times New Roman" w:hAnsi="Times New Roman" w:cs="Times New Roman"/>
          <w:b/>
          <w:bCs/>
          <w:sz w:val="22"/>
          <w:szCs w:val="22"/>
        </w:rPr>
        <w:t xml:space="preserve"> 3. Bổ sung vitamin và nước đầy đủ</w:t>
      </w:r>
    </w:p>
    <w:p w14:paraId="06602451" w14:textId="33754492" w:rsidR="00F742D1" w:rsidRPr="00F742D1" w:rsidRDefault="00F742D1" w:rsidP="00C06AAF">
      <w:pPr>
        <w:spacing w:after="0" w:line="240" w:lineRule="auto"/>
        <w:jc w:val="both"/>
        <w:rPr>
          <w:rFonts w:ascii="Times New Roman" w:hAnsi="Times New Roman" w:cs="Times New Roman"/>
          <w:sz w:val="22"/>
          <w:szCs w:val="22"/>
        </w:rPr>
      </w:pPr>
      <w:r w:rsidRPr="00F742D1">
        <w:rPr>
          <w:rFonts w:ascii="Times New Roman" w:hAnsi="Times New Roman" w:cs="Times New Roman"/>
          <w:sz w:val="22"/>
          <w:szCs w:val="22"/>
        </w:rPr>
        <w:t>Tăng cường trái cây giàu vitamin C: cam, quýt, đu đủ, chuối</w:t>
      </w:r>
      <w:r w:rsidR="00C06AAF">
        <w:rPr>
          <w:rFonts w:ascii="Times New Roman" w:hAnsi="Times New Roman" w:cs="Times New Roman"/>
          <w:sz w:val="22"/>
          <w:szCs w:val="22"/>
        </w:rPr>
        <w:t>.</w:t>
      </w:r>
      <w:r w:rsidRPr="00F742D1">
        <w:rPr>
          <w:rFonts w:ascii="Times New Roman" w:hAnsi="Times New Roman" w:cs="Times New Roman"/>
          <w:sz w:val="22"/>
          <w:szCs w:val="22"/>
        </w:rPr>
        <w:t>Cho trẻ uống đủ nước trong ngày</w:t>
      </w:r>
    </w:p>
    <w:p w14:paraId="1C8BEDA0" w14:textId="3FCDF8CE" w:rsidR="00F742D1" w:rsidRPr="00F742D1" w:rsidRDefault="00F742D1" w:rsidP="00C06AAF">
      <w:pPr>
        <w:spacing w:after="0" w:line="240" w:lineRule="auto"/>
        <w:jc w:val="both"/>
        <w:rPr>
          <w:rFonts w:ascii="Times New Roman" w:hAnsi="Times New Roman" w:cs="Times New Roman"/>
          <w:sz w:val="22"/>
          <w:szCs w:val="22"/>
        </w:rPr>
      </w:pPr>
      <w:r w:rsidRPr="00F742D1">
        <w:rPr>
          <w:rFonts w:ascii="Times New Roman" w:hAnsi="Times New Roman" w:cs="Times New Roman"/>
          <w:sz w:val="22"/>
          <w:szCs w:val="22"/>
        </w:rPr>
        <w:t>Có thể bổ sung dung dịch bù nước</w:t>
      </w:r>
      <w:r w:rsidR="00C06AAF">
        <w:rPr>
          <w:rFonts w:ascii="Times New Roman" w:hAnsi="Times New Roman" w:cs="Times New Roman"/>
          <w:sz w:val="22"/>
          <w:szCs w:val="22"/>
        </w:rPr>
        <w:t>.</w:t>
      </w:r>
      <w:r w:rsidRPr="00F742D1">
        <w:rPr>
          <w:rFonts w:ascii="Times New Roman" w:hAnsi="Times New Roman" w:cs="Times New Roman"/>
          <w:sz w:val="22"/>
          <w:szCs w:val="22"/>
        </w:rPr>
        <w:t>Giúp tăng sức đề kháng và tránh mất nước khi sốt hoặc tiêu chảy.</w:t>
      </w:r>
    </w:p>
    <w:p w14:paraId="3F27DC08" w14:textId="307DAA5A" w:rsidR="00F742D1" w:rsidRPr="00F742D1" w:rsidRDefault="00F742D1" w:rsidP="00F742D1">
      <w:pPr>
        <w:spacing w:after="0" w:line="240" w:lineRule="auto"/>
        <w:jc w:val="both"/>
        <w:rPr>
          <w:rFonts w:ascii="Times New Roman" w:hAnsi="Times New Roman" w:cs="Times New Roman"/>
          <w:b/>
          <w:bCs/>
          <w:sz w:val="22"/>
          <w:szCs w:val="22"/>
        </w:rPr>
      </w:pPr>
      <w:r w:rsidRPr="00F742D1">
        <w:rPr>
          <w:rFonts w:ascii="Times New Roman" w:hAnsi="Times New Roman" w:cs="Times New Roman"/>
          <w:b/>
          <w:bCs/>
          <w:sz w:val="22"/>
          <w:szCs w:val="22"/>
        </w:rPr>
        <w:t>4. Tạo tâm lý thoải mái khi ăn</w:t>
      </w:r>
    </w:p>
    <w:p w14:paraId="2B3F7A85" w14:textId="2667E2B2" w:rsidR="00F742D1" w:rsidRPr="00F742D1" w:rsidRDefault="00F742D1" w:rsidP="00C06AAF">
      <w:pPr>
        <w:spacing w:after="0" w:line="240" w:lineRule="auto"/>
        <w:jc w:val="both"/>
        <w:rPr>
          <w:rFonts w:ascii="Times New Roman" w:hAnsi="Times New Roman" w:cs="Times New Roman"/>
          <w:sz w:val="22"/>
          <w:szCs w:val="22"/>
        </w:rPr>
      </w:pPr>
      <w:r w:rsidRPr="00F742D1">
        <w:rPr>
          <w:rFonts w:ascii="Times New Roman" w:hAnsi="Times New Roman" w:cs="Times New Roman"/>
          <w:sz w:val="22"/>
          <w:szCs w:val="22"/>
        </w:rPr>
        <w:t>Không quát mắng, không ép trẻ ăn</w:t>
      </w:r>
      <w:r w:rsidR="00C06AAF">
        <w:rPr>
          <w:rFonts w:ascii="Times New Roman" w:hAnsi="Times New Roman" w:cs="Times New Roman"/>
          <w:sz w:val="22"/>
          <w:szCs w:val="22"/>
        </w:rPr>
        <w:t>.</w:t>
      </w:r>
      <w:r w:rsidRPr="00F742D1">
        <w:rPr>
          <w:rFonts w:ascii="Times New Roman" w:hAnsi="Times New Roman" w:cs="Times New Roman"/>
          <w:sz w:val="22"/>
          <w:szCs w:val="22"/>
        </w:rPr>
        <w:t>Có thể vừa ăn vừa trò chuyện, kể chuyện nhẹ nhàng</w:t>
      </w:r>
    </w:p>
    <w:p w14:paraId="723912B4" w14:textId="643F095F" w:rsidR="00F742D1" w:rsidRPr="00F742D1" w:rsidRDefault="00F742D1" w:rsidP="00F742D1">
      <w:pPr>
        <w:spacing w:after="0" w:line="240" w:lineRule="auto"/>
        <w:jc w:val="both"/>
        <w:rPr>
          <w:rFonts w:ascii="Times New Roman" w:hAnsi="Times New Roman" w:cs="Times New Roman"/>
          <w:sz w:val="22"/>
          <w:szCs w:val="22"/>
        </w:rPr>
      </w:pPr>
      <w:r w:rsidRPr="00F742D1">
        <w:rPr>
          <w:rFonts w:ascii="Times New Roman" w:hAnsi="Times New Roman" w:cs="Times New Roman"/>
          <w:sz w:val="22"/>
          <w:szCs w:val="22"/>
        </w:rPr>
        <w:t>Trang trí món ăn sinh động, nhiều màu sắc</w:t>
      </w:r>
      <w:r w:rsidR="00C06AAF">
        <w:rPr>
          <w:rFonts w:ascii="Times New Roman" w:hAnsi="Times New Roman" w:cs="Times New Roman"/>
          <w:sz w:val="22"/>
          <w:szCs w:val="22"/>
        </w:rPr>
        <w:t>.</w:t>
      </w:r>
      <w:r w:rsidRPr="00F742D1">
        <w:rPr>
          <w:rFonts w:ascii="Times New Roman" w:hAnsi="Times New Roman" w:cs="Times New Roman"/>
          <w:sz w:val="22"/>
          <w:szCs w:val="22"/>
        </w:rPr>
        <w:t>Giúp trẻ cảm thấy vui vẻ, hợp tác hơn trong bữa ăn.</w:t>
      </w:r>
    </w:p>
    <w:p w14:paraId="128F89AA" w14:textId="073A167D" w:rsidR="00F742D1" w:rsidRPr="00F742D1" w:rsidRDefault="00F742D1" w:rsidP="00F742D1">
      <w:pPr>
        <w:spacing w:after="0" w:line="240" w:lineRule="auto"/>
        <w:jc w:val="both"/>
        <w:rPr>
          <w:rFonts w:ascii="Times New Roman" w:hAnsi="Times New Roman" w:cs="Times New Roman"/>
          <w:b/>
          <w:bCs/>
          <w:sz w:val="22"/>
          <w:szCs w:val="22"/>
        </w:rPr>
      </w:pPr>
      <w:r w:rsidRPr="00F742D1">
        <w:rPr>
          <w:rFonts w:ascii="Times New Roman" w:hAnsi="Times New Roman" w:cs="Times New Roman"/>
          <w:b/>
          <w:bCs/>
          <w:sz w:val="22"/>
          <w:szCs w:val="22"/>
        </w:rPr>
        <w:t>5. Cho trẻ ăn đúng thời điểm</w:t>
      </w:r>
    </w:p>
    <w:p w14:paraId="6759985C" w14:textId="71CDE10B" w:rsidR="00F742D1" w:rsidRPr="00F742D1" w:rsidRDefault="00F742D1" w:rsidP="00C06AAF">
      <w:pPr>
        <w:spacing w:after="0" w:line="240" w:lineRule="auto"/>
        <w:jc w:val="both"/>
        <w:rPr>
          <w:rFonts w:ascii="Times New Roman" w:hAnsi="Times New Roman" w:cs="Times New Roman"/>
          <w:sz w:val="22"/>
          <w:szCs w:val="22"/>
        </w:rPr>
      </w:pPr>
      <w:r w:rsidRPr="00F742D1">
        <w:rPr>
          <w:rFonts w:ascii="Times New Roman" w:hAnsi="Times New Roman" w:cs="Times New Roman"/>
          <w:sz w:val="22"/>
          <w:szCs w:val="22"/>
        </w:rPr>
        <w:t>Chỉ cho ăn khi trẻ tỉnh táo, bớt mệt</w:t>
      </w:r>
      <w:r w:rsidR="00C06AAF">
        <w:rPr>
          <w:rFonts w:ascii="Times New Roman" w:hAnsi="Times New Roman" w:cs="Times New Roman"/>
          <w:sz w:val="22"/>
          <w:szCs w:val="22"/>
        </w:rPr>
        <w:t>.</w:t>
      </w:r>
      <w:r w:rsidRPr="00F742D1">
        <w:rPr>
          <w:rFonts w:ascii="Times New Roman" w:hAnsi="Times New Roman" w:cs="Times New Roman"/>
          <w:sz w:val="22"/>
          <w:szCs w:val="22"/>
        </w:rPr>
        <w:t>Tránh cho ăn khi trẻ đang buồn ngủ, quấy khóc hoặc sốt cao</w:t>
      </w:r>
    </w:p>
    <w:p w14:paraId="1D550AAF" w14:textId="244A78B0" w:rsidR="00F742D1" w:rsidRPr="00F742D1" w:rsidRDefault="00F742D1" w:rsidP="00F742D1">
      <w:pPr>
        <w:spacing w:after="0" w:line="240" w:lineRule="auto"/>
        <w:jc w:val="both"/>
        <w:rPr>
          <w:rFonts w:ascii="Times New Roman" w:hAnsi="Times New Roman" w:cs="Times New Roman"/>
          <w:sz w:val="22"/>
          <w:szCs w:val="22"/>
        </w:rPr>
      </w:pPr>
      <w:r w:rsidRPr="00F742D1">
        <w:rPr>
          <w:rFonts w:ascii="Times New Roman" w:hAnsi="Times New Roman" w:cs="Times New Roman"/>
          <w:sz w:val="22"/>
          <w:szCs w:val="22"/>
        </w:rPr>
        <w:t>Giúp trẻ ăn hiệu quả và không bị nôn.</w:t>
      </w:r>
    </w:p>
    <w:p w14:paraId="62879425" w14:textId="7DF3A627" w:rsidR="00F742D1" w:rsidRPr="00F742D1" w:rsidRDefault="00F742D1" w:rsidP="00F742D1">
      <w:pPr>
        <w:spacing w:after="0" w:line="240" w:lineRule="auto"/>
        <w:jc w:val="both"/>
        <w:rPr>
          <w:rFonts w:ascii="Times New Roman" w:hAnsi="Times New Roman" w:cs="Times New Roman"/>
          <w:b/>
          <w:bCs/>
          <w:sz w:val="22"/>
          <w:szCs w:val="22"/>
        </w:rPr>
      </w:pPr>
      <w:r w:rsidRPr="00F742D1">
        <w:rPr>
          <w:rFonts w:ascii="Times New Roman" w:hAnsi="Times New Roman" w:cs="Times New Roman"/>
          <w:b/>
          <w:bCs/>
          <w:sz w:val="22"/>
          <w:szCs w:val="22"/>
        </w:rPr>
        <w:t>6. Theo dõi tình trạng sức khỏe của trẻ</w:t>
      </w:r>
    </w:p>
    <w:p w14:paraId="0E917CA5" w14:textId="452DFCCC" w:rsidR="00F742D1" w:rsidRPr="00F742D1" w:rsidRDefault="00F742D1" w:rsidP="00C06AAF">
      <w:pPr>
        <w:spacing w:after="0" w:line="240" w:lineRule="auto"/>
        <w:jc w:val="both"/>
        <w:rPr>
          <w:rFonts w:ascii="Times New Roman" w:hAnsi="Times New Roman" w:cs="Times New Roman"/>
          <w:sz w:val="22"/>
          <w:szCs w:val="22"/>
        </w:rPr>
      </w:pPr>
      <w:r w:rsidRPr="00F742D1">
        <w:rPr>
          <w:rFonts w:ascii="Times New Roman" w:hAnsi="Times New Roman" w:cs="Times New Roman"/>
          <w:sz w:val="22"/>
          <w:szCs w:val="22"/>
        </w:rPr>
        <w:t>Quan sát biểu hiện ăn uống của trẻ mỗi ngày</w:t>
      </w:r>
      <w:r w:rsidR="00C06AAF">
        <w:rPr>
          <w:rFonts w:ascii="Times New Roman" w:hAnsi="Times New Roman" w:cs="Times New Roman"/>
          <w:sz w:val="22"/>
          <w:szCs w:val="22"/>
        </w:rPr>
        <w:t>.</w:t>
      </w:r>
      <w:r w:rsidRPr="00F742D1">
        <w:rPr>
          <w:rFonts w:ascii="Times New Roman" w:hAnsi="Times New Roman" w:cs="Times New Roman"/>
          <w:sz w:val="22"/>
          <w:szCs w:val="22"/>
        </w:rPr>
        <w:t>Nếu trẻ bỏ ăn kéo dài, nôn nhiều hoặc mệt lả, cần đưa đi khám bác sĩ kịp thời</w:t>
      </w:r>
      <w:r w:rsidR="00C06AAF">
        <w:rPr>
          <w:rFonts w:ascii="Times New Roman" w:hAnsi="Times New Roman" w:cs="Times New Roman"/>
          <w:sz w:val="22"/>
          <w:szCs w:val="22"/>
        </w:rPr>
        <w:t>.</w:t>
      </w:r>
    </w:p>
    <w:p w14:paraId="556027DB" w14:textId="36EA0564" w:rsidR="004A0B7B" w:rsidRPr="004A0B7B" w:rsidRDefault="00C06AAF" w:rsidP="006D61EC">
      <w:pPr>
        <w:spacing w:after="0" w:line="240" w:lineRule="auto"/>
        <w:jc w:val="both"/>
        <w:rPr>
          <w:rFonts w:ascii="Times New Roman" w:hAnsi="Times New Roman" w:cs="Times New Roman"/>
          <w:sz w:val="22"/>
          <w:szCs w:val="22"/>
        </w:rPr>
      </w:pPr>
      <w:r>
        <w:rPr>
          <w:rFonts w:ascii="Times New Roman" w:hAnsi="Times New Roman" w:cs="Times New Roman"/>
          <w:sz w:val="22"/>
          <w:szCs w:val="22"/>
        </w:rPr>
        <w:t>Như vậy k</w:t>
      </w:r>
      <w:r w:rsidR="00F742D1" w:rsidRPr="00F742D1">
        <w:rPr>
          <w:rFonts w:ascii="Times New Roman" w:hAnsi="Times New Roman" w:cs="Times New Roman"/>
          <w:sz w:val="22"/>
          <w:szCs w:val="22"/>
        </w:rPr>
        <w:t>hi trẻ ốm, điều quan trọng không phải là ăn thật nhiều, mà là ăn đúng cách – đủ chất – trong tâm trạng thoải mái.</w:t>
      </w:r>
    </w:p>
    <w:p w14:paraId="099F405F" w14:textId="19510CAE" w:rsidR="006D61EC" w:rsidRPr="00F742D1" w:rsidRDefault="00F742D1" w:rsidP="006D61EC">
      <w:pPr>
        <w:spacing w:after="0" w:line="240" w:lineRule="auto"/>
        <w:jc w:val="both"/>
        <w:rPr>
          <w:rFonts w:ascii="Times New Roman" w:hAnsi="Times New Roman" w:cs="Times New Roman"/>
          <w:sz w:val="22"/>
          <w:szCs w:val="22"/>
        </w:rPr>
      </w:pPr>
      <w:r w:rsidRPr="00F742D1">
        <w:rPr>
          <w:rFonts w:ascii="Times New Roman" w:hAnsi="Times New Roman" w:cs="Times New Roman"/>
          <w:sz w:val="22"/>
          <w:szCs w:val="22"/>
        </w:rPr>
        <w:t xml:space="preserve"> </w:t>
      </w:r>
      <w:r w:rsidR="006D61EC" w:rsidRPr="00F742D1">
        <w:rPr>
          <w:rFonts w:ascii="Times New Roman" w:hAnsi="Times New Roman" w:cs="Times New Roman"/>
          <w:sz w:val="22"/>
          <w:szCs w:val="22"/>
        </w:rPr>
        <w:t>Sự kiên nhẫn và yêu thương của cha mẹ chính là liều thuốc tốt nhất giúp trẻ mau khỏe</w:t>
      </w:r>
      <w:r w:rsidR="006D61EC">
        <w:rPr>
          <w:rFonts w:ascii="Times New Roman" w:hAnsi="Times New Roman" w:cs="Times New Roman"/>
          <w:sz w:val="22"/>
          <w:szCs w:val="22"/>
        </w:rPr>
        <w:t>.</w:t>
      </w:r>
      <w:r w:rsidR="006D61EC" w:rsidRPr="00F742D1">
        <w:rPr>
          <w:rFonts w:ascii="Times New Roman" w:hAnsi="Times New Roman" w:cs="Times New Roman"/>
          <w:sz w:val="22"/>
          <w:szCs w:val="22"/>
        </w:rPr>
        <w:t xml:space="preserve"> Thay vì quá lo lắng về cân nặng trong vài ngày, hãy tập trung vào việc giúp con thoải mái và cung cấp đủ năng lượng để con chiến đấu với bệnh tật.</w:t>
      </w:r>
    </w:p>
    <w:p w14:paraId="4E8E9B2B" w14:textId="388527FB" w:rsidR="00F742D1" w:rsidRPr="00F742D1" w:rsidRDefault="00F742D1" w:rsidP="00F742D1">
      <w:pPr>
        <w:spacing w:after="0" w:line="240" w:lineRule="auto"/>
        <w:jc w:val="both"/>
        <w:rPr>
          <w:rFonts w:ascii="Times New Roman" w:hAnsi="Times New Roman" w:cs="Times New Roman"/>
          <w:sz w:val="22"/>
          <w:szCs w:val="22"/>
        </w:rPr>
      </w:pPr>
    </w:p>
    <w:p w14:paraId="78DF83AB" w14:textId="77777777" w:rsidR="006D61EC" w:rsidRDefault="006D61EC" w:rsidP="006D61EC">
      <w:pPr>
        <w:spacing w:after="0" w:line="240" w:lineRule="auto"/>
        <w:jc w:val="center"/>
        <w:rPr>
          <w:rFonts w:ascii="Times New Roman" w:hAnsi="Times New Roman" w:cs="Times New Roman"/>
          <w:b/>
          <w:bCs/>
          <w:sz w:val="22"/>
          <w:szCs w:val="22"/>
        </w:rPr>
      </w:pPr>
    </w:p>
    <w:p w14:paraId="2CEDC583" w14:textId="77777777" w:rsidR="006D61EC" w:rsidRDefault="006D61EC" w:rsidP="006D61EC">
      <w:pPr>
        <w:spacing w:after="0" w:line="240" w:lineRule="auto"/>
        <w:jc w:val="center"/>
        <w:rPr>
          <w:rFonts w:ascii="Times New Roman" w:hAnsi="Times New Roman" w:cs="Times New Roman"/>
          <w:b/>
          <w:bCs/>
          <w:sz w:val="22"/>
          <w:szCs w:val="22"/>
        </w:rPr>
      </w:pPr>
    </w:p>
    <w:p w14:paraId="1455493F" w14:textId="77777777" w:rsidR="006D61EC" w:rsidRDefault="006D61EC" w:rsidP="006D61EC">
      <w:pPr>
        <w:spacing w:after="0" w:line="240" w:lineRule="auto"/>
        <w:jc w:val="center"/>
        <w:rPr>
          <w:rFonts w:ascii="Times New Roman" w:hAnsi="Times New Roman" w:cs="Times New Roman"/>
          <w:b/>
          <w:bCs/>
          <w:sz w:val="22"/>
          <w:szCs w:val="22"/>
        </w:rPr>
      </w:pPr>
    </w:p>
    <w:p w14:paraId="242D5A5C" w14:textId="77777777" w:rsidR="006D61EC" w:rsidRDefault="006D61EC" w:rsidP="006D61EC">
      <w:pPr>
        <w:spacing w:after="0" w:line="240" w:lineRule="auto"/>
        <w:jc w:val="center"/>
        <w:rPr>
          <w:rFonts w:ascii="Times New Roman" w:hAnsi="Times New Roman" w:cs="Times New Roman"/>
          <w:b/>
          <w:bCs/>
          <w:sz w:val="22"/>
          <w:szCs w:val="22"/>
        </w:rPr>
      </w:pPr>
    </w:p>
    <w:p w14:paraId="660FF0C4" w14:textId="77777777" w:rsidR="006D61EC" w:rsidRDefault="006D61EC" w:rsidP="006D61EC">
      <w:pPr>
        <w:spacing w:after="0" w:line="240" w:lineRule="auto"/>
        <w:jc w:val="center"/>
        <w:rPr>
          <w:rFonts w:ascii="Times New Roman" w:hAnsi="Times New Roman" w:cs="Times New Roman"/>
          <w:b/>
          <w:bCs/>
          <w:sz w:val="22"/>
          <w:szCs w:val="22"/>
        </w:rPr>
      </w:pPr>
    </w:p>
    <w:p w14:paraId="6D52078F" w14:textId="77777777" w:rsidR="006D61EC" w:rsidRDefault="006D61EC" w:rsidP="006D61EC">
      <w:pPr>
        <w:spacing w:after="0" w:line="240" w:lineRule="auto"/>
        <w:jc w:val="center"/>
        <w:rPr>
          <w:rFonts w:ascii="Times New Roman" w:hAnsi="Times New Roman" w:cs="Times New Roman"/>
          <w:b/>
          <w:bCs/>
          <w:sz w:val="22"/>
          <w:szCs w:val="22"/>
        </w:rPr>
      </w:pPr>
    </w:p>
    <w:p w14:paraId="2CA40B25" w14:textId="77777777" w:rsidR="006D61EC" w:rsidRDefault="006D61EC" w:rsidP="006D61EC">
      <w:pPr>
        <w:spacing w:after="0" w:line="240" w:lineRule="auto"/>
        <w:jc w:val="center"/>
        <w:rPr>
          <w:rFonts w:ascii="Times New Roman" w:hAnsi="Times New Roman" w:cs="Times New Roman"/>
          <w:b/>
          <w:bCs/>
          <w:sz w:val="22"/>
          <w:szCs w:val="22"/>
        </w:rPr>
      </w:pPr>
    </w:p>
    <w:p w14:paraId="092BB5C8" w14:textId="77777777" w:rsidR="006D61EC" w:rsidRDefault="006D61EC" w:rsidP="006D61EC">
      <w:pPr>
        <w:spacing w:after="0" w:line="240" w:lineRule="auto"/>
        <w:jc w:val="center"/>
        <w:rPr>
          <w:rFonts w:ascii="Times New Roman" w:hAnsi="Times New Roman" w:cs="Times New Roman"/>
          <w:b/>
          <w:bCs/>
          <w:sz w:val="22"/>
          <w:szCs w:val="22"/>
        </w:rPr>
      </w:pPr>
    </w:p>
    <w:p w14:paraId="51A507AE" w14:textId="77777777" w:rsidR="006D61EC" w:rsidRDefault="006D61EC" w:rsidP="006D61EC">
      <w:pPr>
        <w:spacing w:after="0" w:line="240" w:lineRule="auto"/>
        <w:jc w:val="center"/>
        <w:rPr>
          <w:rFonts w:ascii="Times New Roman" w:hAnsi="Times New Roman" w:cs="Times New Roman"/>
          <w:b/>
          <w:bCs/>
          <w:sz w:val="22"/>
          <w:szCs w:val="22"/>
        </w:rPr>
      </w:pPr>
    </w:p>
    <w:p w14:paraId="684F65B4" w14:textId="77777777" w:rsidR="006D61EC" w:rsidRDefault="006D61EC" w:rsidP="006D61EC">
      <w:pPr>
        <w:spacing w:after="0" w:line="240" w:lineRule="auto"/>
        <w:jc w:val="center"/>
        <w:rPr>
          <w:rFonts w:ascii="Times New Roman" w:hAnsi="Times New Roman" w:cs="Times New Roman"/>
          <w:b/>
          <w:bCs/>
          <w:sz w:val="22"/>
          <w:szCs w:val="22"/>
        </w:rPr>
      </w:pPr>
    </w:p>
    <w:p w14:paraId="44EE2D41" w14:textId="77777777" w:rsidR="006D61EC" w:rsidRDefault="006D61EC" w:rsidP="006D61EC">
      <w:pPr>
        <w:spacing w:after="0" w:line="240" w:lineRule="auto"/>
        <w:jc w:val="center"/>
        <w:rPr>
          <w:rFonts w:ascii="Times New Roman" w:hAnsi="Times New Roman" w:cs="Times New Roman"/>
          <w:b/>
          <w:bCs/>
          <w:sz w:val="22"/>
          <w:szCs w:val="22"/>
        </w:rPr>
      </w:pPr>
    </w:p>
    <w:p w14:paraId="7CE94B92" w14:textId="2888D6C2" w:rsidR="00B56277" w:rsidRPr="00B1775E" w:rsidRDefault="00B56277" w:rsidP="00B1775E">
      <w:pPr>
        <w:spacing w:after="0" w:line="240" w:lineRule="auto"/>
        <w:jc w:val="both"/>
        <w:rPr>
          <w:rFonts w:ascii="Times New Roman" w:hAnsi="Times New Roman" w:cs="Times New Roman"/>
          <w:sz w:val="22"/>
          <w:szCs w:val="22"/>
        </w:rPr>
      </w:pPr>
    </w:p>
    <w:sectPr w:rsidR="00B56277" w:rsidRPr="00B1775E" w:rsidSect="00B56277">
      <w:pgSz w:w="11909" w:h="16834" w:code="9"/>
      <w:pgMar w:top="1134" w:right="1134" w:bottom="1134" w:left="1701"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63716"/>
    <w:multiLevelType w:val="multilevel"/>
    <w:tmpl w:val="28F2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2D5001"/>
    <w:multiLevelType w:val="multilevel"/>
    <w:tmpl w:val="0048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B7B86"/>
    <w:multiLevelType w:val="multilevel"/>
    <w:tmpl w:val="4076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CB771D"/>
    <w:multiLevelType w:val="multilevel"/>
    <w:tmpl w:val="DE2E2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A0C22"/>
    <w:multiLevelType w:val="multilevel"/>
    <w:tmpl w:val="297A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2F263C"/>
    <w:multiLevelType w:val="multilevel"/>
    <w:tmpl w:val="1416F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5D7349"/>
    <w:multiLevelType w:val="multilevel"/>
    <w:tmpl w:val="0DD2B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B32F5B"/>
    <w:multiLevelType w:val="multilevel"/>
    <w:tmpl w:val="CCD25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E17569"/>
    <w:multiLevelType w:val="multilevel"/>
    <w:tmpl w:val="1E7E3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430AFA"/>
    <w:multiLevelType w:val="multilevel"/>
    <w:tmpl w:val="98B2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B1DE5"/>
    <w:multiLevelType w:val="multilevel"/>
    <w:tmpl w:val="FDE8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BF3C94"/>
    <w:multiLevelType w:val="multilevel"/>
    <w:tmpl w:val="97B6A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463B77"/>
    <w:multiLevelType w:val="multilevel"/>
    <w:tmpl w:val="F73A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7468AD"/>
    <w:multiLevelType w:val="multilevel"/>
    <w:tmpl w:val="1CEE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77748C"/>
    <w:multiLevelType w:val="multilevel"/>
    <w:tmpl w:val="D3E0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A90C93"/>
    <w:multiLevelType w:val="multilevel"/>
    <w:tmpl w:val="1FD6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F85294"/>
    <w:multiLevelType w:val="multilevel"/>
    <w:tmpl w:val="653C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34C50"/>
    <w:multiLevelType w:val="multilevel"/>
    <w:tmpl w:val="B96C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0A1861"/>
    <w:multiLevelType w:val="multilevel"/>
    <w:tmpl w:val="FA26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C17F44"/>
    <w:multiLevelType w:val="multilevel"/>
    <w:tmpl w:val="39A4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FC1D87"/>
    <w:multiLevelType w:val="multilevel"/>
    <w:tmpl w:val="D026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D2307A"/>
    <w:multiLevelType w:val="multilevel"/>
    <w:tmpl w:val="F5B2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F66D3D"/>
    <w:multiLevelType w:val="multilevel"/>
    <w:tmpl w:val="2B5E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276793">
    <w:abstractNumId w:val="11"/>
  </w:num>
  <w:num w:numId="2" w16cid:durableId="1761027565">
    <w:abstractNumId w:val="13"/>
  </w:num>
  <w:num w:numId="3" w16cid:durableId="342709273">
    <w:abstractNumId w:val="4"/>
  </w:num>
  <w:num w:numId="4" w16cid:durableId="1610359150">
    <w:abstractNumId w:val="7"/>
  </w:num>
  <w:num w:numId="5" w16cid:durableId="1398629340">
    <w:abstractNumId w:val="2"/>
  </w:num>
  <w:num w:numId="6" w16cid:durableId="635795933">
    <w:abstractNumId w:val="14"/>
  </w:num>
  <w:num w:numId="7" w16cid:durableId="1320887020">
    <w:abstractNumId w:val="10"/>
  </w:num>
  <w:num w:numId="8" w16cid:durableId="1138957077">
    <w:abstractNumId w:val="19"/>
  </w:num>
  <w:num w:numId="9" w16cid:durableId="1874734577">
    <w:abstractNumId w:val="8"/>
  </w:num>
  <w:num w:numId="10" w16cid:durableId="578291379">
    <w:abstractNumId w:val="3"/>
  </w:num>
  <w:num w:numId="11" w16cid:durableId="483159184">
    <w:abstractNumId w:val="5"/>
  </w:num>
  <w:num w:numId="12" w16cid:durableId="1014771430">
    <w:abstractNumId w:val="6"/>
  </w:num>
  <w:num w:numId="13" w16cid:durableId="1927420394">
    <w:abstractNumId w:val="18"/>
  </w:num>
  <w:num w:numId="14" w16cid:durableId="2123070858">
    <w:abstractNumId w:val="20"/>
  </w:num>
  <w:num w:numId="15" w16cid:durableId="1179077225">
    <w:abstractNumId w:val="21"/>
  </w:num>
  <w:num w:numId="16" w16cid:durableId="348919867">
    <w:abstractNumId w:val="17"/>
  </w:num>
  <w:num w:numId="17" w16cid:durableId="2126998305">
    <w:abstractNumId w:val="12"/>
  </w:num>
  <w:num w:numId="18" w16cid:durableId="526138280">
    <w:abstractNumId w:val="0"/>
  </w:num>
  <w:num w:numId="19" w16cid:durableId="1441022595">
    <w:abstractNumId w:val="9"/>
  </w:num>
  <w:num w:numId="20" w16cid:durableId="874074302">
    <w:abstractNumId w:val="16"/>
  </w:num>
  <w:num w:numId="21" w16cid:durableId="1960333914">
    <w:abstractNumId w:val="15"/>
  </w:num>
  <w:num w:numId="22" w16cid:durableId="475952615">
    <w:abstractNumId w:val="1"/>
  </w:num>
  <w:num w:numId="23" w16cid:durableId="14343975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670"/>
    <w:rsid w:val="00183670"/>
    <w:rsid w:val="002914EC"/>
    <w:rsid w:val="003C5061"/>
    <w:rsid w:val="004A0B7B"/>
    <w:rsid w:val="004C2421"/>
    <w:rsid w:val="006D61EC"/>
    <w:rsid w:val="008A57B6"/>
    <w:rsid w:val="0094239D"/>
    <w:rsid w:val="00975A96"/>
    <w:rsid w:val="009966A1"/>
    <w:rsid w:val="00A41689"/>
    <w:rsid w:val="00A9254D"/>
    <w:rsid w:val="00B1775E"/>
    <w:rsid w:val="00B56277"/>
    <w:rsid w:val="00C06AAF"/>
    <w:rsid w:val="00C37B22"/>
    <w:rsid w:val="00F058EA"/>
    <w:rsid w:val="00F47731"/>
    <w:rsid w:val="00F74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99169"/>
  <w15:chartTrackingRefBased/>
  <w15:docId w15:val="{79E0828A-6364-4662-BE13-5E422260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36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836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836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836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836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836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36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36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36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6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836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836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36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836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836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6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6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670"/>
    <w:rPr>
      <w:rFonts w:eastAsiaTheme="majorEastAsia" w:cstheme="majorBidi"/>
      <w:color w:val="272727" w:themeColor="text1" w:themeTint="D8"/>
    </w:rPr>
  </w:style>
  <w:style w:type="paragraph" w:styleId="Title">
    <w:name w:val="Title"/>
    <w:basedOn w:val="Normal"/>
    <w:next w:val="Normal"/>
    <w:link w:val="TitleChar"/>
    <w:uiPriority w:val="10"/>
    <w:qFormat/>
    <w:rsid w:val="001836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6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6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36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670"/>
    <w:pPr>
      <w:spacing w:before="160"/>
      <w:jc w:val="center"/>
    </w:pPr>
    <w:rPr>
      <w:i/>
      <w:iCs/>
      <w:color w:val="404040" w:themeColor="text1" w:themeTint="BF"/>
    </w:rPr>
  </w:style>
  <w:style w:type="character" w:customStyle="1" w:styleId="QuoteChar">
    <w:name w:val="Quote Char"/>
    <w:basedOn w:val="DefaultParagraphFont"/>
    <w:link w:val="Quote"/>
    <w:uiPriority w:val="29"/>
    <w:rsid w:val="00183670"/>
    <w:rPr>
      <w:i/>
      <w:iCs/>
      <w:color w:val="404040" w:themeColor="text1" w:themeTint="BF"/>
    </w:rPr>
  </w:style>
  <w:style w:type="paragraph" w:styleId="ListParagraph">
    <w:name w:val="List Paragraph"/>
    <w:basedOn w:val="Normal"/>
    <w:uiPriority w:val="34"/>
    <w:qFormat/>
    <w:rsid w:val="00183670"/>
    <w:pPr>
      <w:ind w:left="720"/>
      <w:contextualSpacing/>
    </w:pPr>
  </w:style>
  <w:style w:type="character" w:styleId="IntenseEmphasis">
    <w:name w:val="Intense Emphasis"/>
    <w:basedOn w:val="DefaultParagraphFont"/>
    <w:uiPriority w:val="21"/>
    <w:qFormat/>
    <w:rsid w:val="00183670"/>
    <w:rPr>
      <w:i/>
      <w:iCs/>
      <w:color w:val="2F5496" w:themeColor="accent1" w:themeShade="BF"/>
    </w:rPr>
  </w:style>
  <w:style w:type="paragraph" w:styleId="IntenseQuote">
    <w:name w:val="Intense Quote"/>
    <w:basedOn w:val="Normal"/>
    <w:next w:val="Normal"/>
    <w:link w:val="IntenseQuoteChar"/>
    <w:uiPriority w:val="30"/>
    <w:qFormat/>
    <w:rsid w:val="001836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83670"/>
    <w:rPr>
      <w:i/>
      <w:iCs/>
      <w:color w:val="2F5496" w:themeColor="accent1" w:themeShade="BF"/>
    </w:rPr>
  </w:style>
  <w:style w:type="character" w:styleId="IntenseReference">
    <w:name w:val="Intense Reference"/>
    <w:basedOn w:val="DefaultParagraphFont"/>
    <w:uiPriority w:val="32"/>
    <w:qFormat/>
    <w:rsid w:val="00183670"/>
    <w:rPr>
      <w:b/>
      <w:bCs/>
      <w:smallCaps/>
      <w:color w:val="2F5496" w:themeColor="accent1" w:themeShade="BF"/>
      <w:spacing w:val="5"/>
    </w:rPr>
  </w:style>
  <w:style w:type="paragraph" w:styleId="NormalWeb">
    <w:name w:val="Normal (Web)"/>
    <w:basedOn w:val="Normal"/>
    <w:uiPriority w:val="99"/>
    <w:semiHidden/>
    <w:unhideWhenUsed/>
    <w:rsid w:val="00F742D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NhomTre</dc:creator>
  <cp:keywords/>
  <dc:description/>
  <cp:lastModifiedBy>NhomTre</cp:lastModifiedBy>
  <cp:revision>3</cp:revision>
  <cp:lastPrinted>2026-05-05T09:23:00Z</cp:lastPrinted>
  <dcterms:created xsi:type="dcterms:W3CDTF">2026-05-05T09:27:00Z</dcterms:created>
  <dcterms:modified xsi:type="dcterms:W3CDTF">2026-05-08T04:31:00Z</dcterms:modified>
</cp:coreProperties>
</file>